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tbl>
            <w:tblPr>
              <w:tblW w:w="0" w:type="auto"/>
              <w:tblLook w:val="04A0"/>
            </w:tblPr>
            <w:tblGrid>
              <w:gridCol w:w="9673"/>
            </w:tblGrid>
            <w:tr w:rsidR="00BD0EF9" w:rsidTr="00BD0EF9">
              <w:tc>
                <w:tcPr>
                  <w:tcW w:w="9889" w:type="dxa"/>
                  <w:hideMark/>
                </w:tcPr>
                <w:p w:rsidR="00BD0EF9" w:rsidRDefault="00BD0EF9">
                  <w:pPr>
                    <w:widowControl w:val="0"/>
                    <w:autoSpaceDE w:val="0"/>
                    <w:spacing w:line="216" w:lineRule="auto"/>
                    <w:ind w:left="6237"/>
                    <w:jc w:val="both"/>
                    <w:rPr>
                      <w:rFonts w:eastAsia="Times New Roman" w:cs="Times New Roman"/>
                      <w:b/>
                      <w:bCs/>
                      <w:sz w:val="24"/>
                      <w:szCs w:val="24"/>
                      <w:lang w:eastAsia="zh-CN"/>
                    </w:rPr>
                  </w:pPr>
                  <w:r>
                    <w:rPr>
                      <w:b/>
                      <w:bCs/>
                    </w:rPr>
                    <w:t>ЗАТВЕРДЖЕНО</w:t>
                  </w:r>
                </w:p>
                <w:p w:rsidR="00BD0EF9" w:rsidRDefault="00BD0EF9">
                  <w:pPr>
                    <w:widowControl w:val="0"/>
                    <w:suppressAutoHyphens/>
                    <w:autoSpaceDE w:val="0"/>
                    <w:spacing w:line="216" w:lineRule="auto"/>
                    <w:ind w:left="6237"/>
                    <w:jc w:val="both"/>
                    <w:rPr>
                      <w:rFonts w:eastAsia="Times New Roman" w:cs="Times New Roman"/>
                      <w:b/>
                      <w:sz w:val="24"/>
                      <w:szCs w:val="24"/>
                      <w:lang w:eastAsia="zh-CN"/>
                    </w:rPr>
                  </w:pPr>
                  <w:r>
                    <w:rPr>
                      <w:b/>
                      <w:bCs/>
                    </w:rPr>
                    <w:t>Наказ ЗМУ ДМС</w:t>
                  </w:r>
                </w:p>
              </w:tc>
            </w:tr>
            <w:tr w:rsidR="00BD0EF9" w:rsidTr="00BD0EF9">
              <w:tc>
                <w:tcPr>
                  <w:tcW w:w="9889" w:type="dxa"/>
                  <w:hideMark/>
                </w:tcPr>
                <w:p w:rsidR="00BD0EF9" w:rsidRDefault="00BD0EF9">
                  <w:pPr>
                    <w:widowControl w:val="0"/>
                    <w:suppressAutoHyphens/>
                    <w:autoSpaceDE w:val="0"/>
                    <w:spacing w:line="216" w:lineRule="auto"/>
                    <w:ind w:left="6237"/>
                    <w:rPr>
                      <w:rFonts w:eastAsia="Times New Roman" w:cs="Times New Roman"/>
                      <w:b/>
                      <w:sz w:val="24"/>
                      <w:szCs w:val="24"/>
                      <w:lang w:eastAsia="zh-CN"/>
                    </w:rPr>
                  </w:pPr>
                  <w:r>
                    <w:rPr>
                      <w:b/>
                      <w:bCs/>
                    </w:rPr>
                    <w:t xml:space="preserve">Від 17.11.2025 №75 </w:t>
                  </w:r>
                </w:p>
              </w:tc>
            </w:tr>
          </w:tbl>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5F1F54" w:rsidRDefault="005F1F54" w:rsidP="00AC7C2C">
      <w:pPr>
        <w:ind w:left="1287"/>
        <w:rPr>
          <w:rFonts w:eastAsia="Times New Roman" w:cs="Times New Roman"/>
          <w:sz w:val="16"/>
          <w:szCs w:val="16"/>
          <w:lang w:eastAsia="ru-RU"/>
        </w:rPr>
      </w:pPr>
    </w:p>
    <w:p w:rsidR="005F1F54" w:rsidRPr="005225FA" w:rsidRDefault="005F1F54" w:rsidP="005F1F54">
      <w:pPr>
        <w:jc w:val="center"/>
        <w:rPr>
          <w:b/>
          <w:u w:val="single"/>
        </w:rPr>
      </w:pPr>
      <w:r w:rsidRPr="005225FA">
        <w:rPr>
          <w:rFonts w:cs="Verdana"/>
          <w:b/>
          <w:sz w:val="20"/>
          <w:szCs w:val="20"/>
          <w:u w:val="single"/>
          <w:lang w:eastAsia="uk-UA"/>
        </w:rPr>
        <w:t>Городенківський відділ ЗМУ ДМС</w:t>
      </w:r>
      <w:r>
        <w:rPr>
          <w:rFonts w:cs="Verdana"/>
          <w:b/>
          <w:sz w:val="20"/>
          <w:szCs w:val="20"/>
          <w:u w:val="single"/>
          <w:lang w:eastAsia="uk-UA"/>
        </w:rPr>
        <w:t xml:space="preserve"> </w:t>
      </w:r>
    </w:p>
    <w:p w:rsidR="00AC7C2C" w:rsidRPr="005F1F54" w:rsidRDefault="005F1F54" w:rsidP="005F1F54">
      <w:pPr>
        <w:jc w:val="center"/>
        <w:rPr>
          <w:sz w:val="18"/>
          <w:szCs w:val="18"/>
        </w:rPr>
      </w:pPr>
      <w:r w:rsidRPr="00AC62BE">
        <w:rPr>
          <w:rFonts w:eastAsia="Verdana" w:cs="Verdana"/>
          <w:sz w:val="18"/>
          <w:szCs w:val="18"/>
          <w:lang w:eastAsia="uk-UA"/>
        </w:rPr>
        <w:t xml:space="preserve"> </w:t>
      </w:r>
      <w:r w:rsidRPr="00AC62BE">
        <w:rPr>
          <w:rFonts w:cs="Verdana"/>
          <w:sz w:val="18"/>
          <w:szCs w:val="18"/>
          <w:lang w:eastAsia="uk-UA"/>
        </w:rPr>
        <w:t>(найменування суб’єкта надання адміністративної послуги)</w:t>
      </w:r>
      <w:r w:rsidRPr="00AC62BE">
        <w:rPr>
          <w:sz w:val="18"/>
          <w:szCs w:val="18"/>
        </w:rPr>
        <w:t>  </w:t>
      </w: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C6B08">
              <w:rPr>
                <w:rFonts w:eastAsia="Times New Roman" w:cs="Times New Roman"/>
                <w:sz w:val="20"/>
                <w:szCs w:val="20"/>
                <w:lang w:eastAsia="ru-RU"/>
              </w:rPr>
              <w:lastRenderedPageBreak/>
              <w:t>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674EF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w:t>
            </w:r>
            <w:r>
              <w:rPr>
                <w:rFonts w:eastAsia="Times New Roman" w:cs="Times New Roman"/>
                <w:sz w:val="20"/>
                <w:szCs w:val="20"/>
                <w:lang w:eastAsia="ru-RU"/>
              </w:rPr>
              <w:lastRenderedPageBreak/>
              <w:t>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w:t>
            </w:r>
            <w:r>
              <w:rPr>
                <w:rFonts w:eastAsia="Times New Roman" w:cs="Times New Roman"/>
                <w:sz w:val="20"/>
                <w:szCs w:val="20"/>
                <w:lang w:eastAsia="ru-RU"/>
              </w:rPr>
              <w:lastRenderedPageBreak/>
              <w:t>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w:t>
            </w:r>
            <w:r w:rsidR="00AC7C2C">
              <w:rPr>
                <w:rFonts w:eastAsia="Times New Roman" w:cs="Times New Roman"/>
                <w:sz w:val="20"/>
                <w:szCs w:val="20"/>
                <w:lang w:eastAsia="ru-RU"/>
              </w:rPr>
              <w:lastRenderedPageBreak/>
              <w:t>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Pr>
                <w:rFonts w:eastAsia="Times New Roman" w:cs="Times New Roman"/>
                <w:sz w:val="20"/>
                <w:szCs w:val="20"/>
                <w:lang w:eastAsia="ru-RU"/>
              </w:rPr>
              <w:lastRenderedPageBreak/>
              <w:t>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інформації про перетинання </w:t>
            </w:r>
            <w:r w:rsidRPr="007E43F7">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w:t>
            </w:r>
            <w:r w:rsidRPr="007E43F7">
              <w:rPr>
                <w:rFonts w:eastAsia="Times New Roman" w:cs="Times New Roman"/>
                <w:sz w:val="20"/>
                <w:szCs w:val="20"/>
                <w:lang w:eastAsia="ru-RU"/>
              </w:rPr>
              <w:lastRenderedPageBreak/>
              <w:t>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lastRenderedPageBreak/>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підприємства «Поліграфічний комбінат </w:t>
            </w:r>
            <w:r w:rsidR="0057413F">
              <w:rPr>
                <w:rFonts w:eastAsia="Times New Roman" w:cs="Times New Roman"/>
                <w:sz w:val="20"/>
                <w:szCs w:val="20"/>
                <w:lang w:eastAsia="ru-RU"/>
              </w:rPr>
              <w:lastRenderedPageBreak/>
              <w:t>«Україна»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bookmarkStart w:id="7" w:name="_GoBack"/>
            <w:bookmarkEnd w:id="7"/>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1835CC" w:rsidRDefault="001835CC" w:rsidP="001835CC">
      <w:pPr>
        <w:widowControl w:val="0"/>
        <w:autoSpaceDE w:val="0"/>
        <w:autoSpaceDN w:val="0"/>
        <w:adjustRightInd w:val="0"/>
        <w:ind w:right="-20"/>
        <w:jc w:val="both"/>
        <w:rPr>
          <w:rFonts w:eastAsia="Times New Roman" w:cs="Times New Roman"/>
          <w:b/>
          <w:sz w:val="24"/>
          <w:szCs w:val="24"/>
          <w:lang w:eastAsia="ru-RU"/>
        </w:rPr>
      </w:pPr>
    </w:p>
    <w:p w:rsidR="001835CC" w:rsidRDefault="001835CC" w:rsidP="001835CC">
      <w:pPr>
        <w:widowControl w:val="0"/>
        <w:autoSpaceDE w:val="0"/>
        <w:autoSpaceDN w:val="0"/>
        <w:adjustRightInd w:val="0"/>
        <w:ind w:right="-20"/>
        <w:jc w:val="both"/>
        <w:rPr>
          <w:rFonts w:eastAsia="Times New Roman" w:cs="Times New Roman"/>
          <w:b/>
          <w:sz w:val="24"/>
          <w:szCs w:val="24"/>
          <w:lang w:eastAsia="ru-RU"/>
        </w:rPr>
      </w:pPr>
    </w:p>
    <w:p w:rsidR="001835CC" w:rsidRPr="00FB7BDD" w:rsidRDefault="001835CC" w:rsidP="001835CC">
      <w:pPr>
        <w:widowControl w:val="0"/>
        <w:autoSpaceDE w:val="0"/>
        <w:autoSpaceDN w:val="0"/>
        <w:adjustRightInd w:val="0"/>
        <w:ind w:right="-20"/>
        <w:jc w:val="both"/>
        <w:rPr>
          <w:b/>
          <w:bCs/>
          <w:spacing w:val="-2"/>
          <w:sz w:val="20"/>
          <w:szCs w:val="20"/>
        </w:rPr>
      </w:pPr>
      <w:r w:rsidRPr="00FB7BDD">
        <w:rPr>
          <w:b/>
          <w:bCs/>
          <w:spacing w:val="-2"/>
          <w:sz w:val="20"/>
          <w:szCs w:val="20"/>
        </w:rPr>
        <w:t xml:space="preserve">Т.в.о. начальника Городенківського відділу ЗМУ ДМС                      </w:t>
      </w:r>
      <w:r>
        <w:rPr>
          <w:b/>
          <w:bCs/>
          <w:spacing w:val="-2"/>
          <w:sz w:val="20"/>
          <w:szCs w:val="20"/>
        </w:rPr>
        <w:t xml:space="preserve">  </w:t>
      </w:r>
      <w:r w:rsidRPr="00FB7BDD">
        <w:rPr>
          <w:b/>
          <w:bCs/>
          <w:spacing w:val="-2"/>
          <w:sz w:val="20"/>
          <w:szCs w:val="20"/>
        </w:rPr>
        <w:t xml:space="preserve">                                    Оксана ОЩИПКО</w:t>
      </w:r>
    </w:p>
    <w:p w:rsidR="00A97F76" w:rsidRDefault="00A97F76"/>
    <w:sectPr w:rsidR="00A97F76"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EA3" w:rsidRDefault="00213EA3">
      <w:r>
        <w:separator/>
      </w:r>
    </w:p>
  </w:endnote>
  <w:endnote w:type="continuationSeparator" w:id="1">
    <w:p w:rsidR="00213EA3" w:rsidRDefault="00213E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EA3" w:rsidRDefault="00213EA3">
      <w:r>
        <w:separator/>
      </w:r>
    </w:p>
  </w:footnote>
  <w:footnote w:type="continuationSeparator" w:id="1">
    <w:p w:rsidR="00213EA3" w:rsidRDefault="00213E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3C7A17">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BD0EF9">
      <w:rPr>
        <w:noProof/>
        <w:sz w:val="24"/>
        <w:szCs w:val="24"/>
      </w:rPr>
      <w:t>12</w:t>
    </w:r>
    <w:r>
      <w:rPr>
        <w:sz w:val="24"/>
        <w:szCs w:val="24"/>
      </w:rPr>
      <w:fldChar w:fldCharType="end"/>
    </w:r>
  </w:p>
  <w:p w:rsidR="00CB7520" w:rsidRDefault="00213EA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AC7C2C"/>
    <w:rsid w:val="000233DB"/>
    <w:rsid w:val="00027029"/>
    <w:rsid w:val="00072093"/>
    <w:rsid w:val="000F38FB"/>
    <w:rsid w:val="001835CC"/>
    <w:rsid w:val="001846D7"/>
    <w:rsid w:val="001A7277"/>
    <w:rsid w:val="001C7ECF"/>
    <w:rsid w:val="001D537A"/>
    <w:rsid w:val="001D53D0"/>
    <w:rsid w:val="001E0231"/>
    <w:rsid w:val="00213EA3"/>
    <w:rsid w:val="0024116F"/>
    <w:rsid w:val="00251B06"/>
    <w:rsid w:val="00295316"/>
    <w:rsid w:val="002A55D8"/>
    <w:rsid w:val="002A6CCB"/>
    <w:rsid w:val="00303759"/>
    <w:rsid w:val="003A3B4E"/>
    <w:rsid w:val="003C7A17"/>
    <w:rsid w:val="00484DC7"/>
    <w:rsid w:val="00505F8B"/>
    <w:rsid w:val="0051233E"/>
    <w:rsid w:val="0057413F"/>
    <w:rsid w:val="005F12E1"/>
    <w:rsid w:val="005F1F54"/>
    <w:rsid w:val="00617263"/>
    <w:rsid w:val="00674EFD"/>
    <w:rsid w:val="006E2CDE"/>
    <w:rsid w:val="007165EF"/>
    <w:rsid w:val="00777D97"/>
    <w:rsid w:val="007E43F7"/>
    <w:rsid w:val="007F7D4F"/>
    <w:rsid w:val="008317EE"/>
    <w:rsid w:val="008950CD"/>
    <w:rsid w:val="008A345A"/>
    <w:rsid w:val="008E6D6D"/>
    <w:rsid w:val="009C4AC4"/>
    <w:rsid w:val="009D36FF"/>
    <w:rsid w:val="009D5F4A"/>
    <w:rsid w:val="00A740F8"/>
    <w:rsid w:val="00A80A83"/>
    <w:rsid w:val="00A97F76"/>
    <w:rsid w:val="00AC6B08"/>
    <w:rsid w:val="00AC7C2C"/>
    <w:rsid w:val="00AD554A"/>
    <w:rsid w:val="00AD5874"/>
    <w:rsid w:val="00AF42EC"/>
    <w:rsid w:val="00B123F0"/>
    <w:rsid w:val="00B4276E"/>
    <w:rsid w:val="00BD0EF9"/>
    <w:rsid w:val="00BD4883"/>
    <w:rsid w:val="00C1160E"/>
    <w:rsid w:val="00C603C9"/>
    <w:rsid w:val="00CA6047"/>
    <w:rsid w:val="00CC1A55"/>
    <w:rsid w:val="00D50621"/>
    <w:rsid w:val="00E43FDF"/>
    <w:rsid w:val="00EC0BE4"/>
    <w:rsid w:val="00EC6F37"/>
    <w:rsid w:val="00ED7133"/>
    <w:rsid w:val="00EF50E6"/>
    <w:rsid w:val="00F001D1"/>
    <w:rsid w:val="00F03A2A"/>
    <w:rsid w:val="00F276CF"/>
    <w:rsid w:val="00F62A03"/>
    <w:rsid w:val="00FA45A7"/>
    <w:rsid w:val="00FD221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01772858">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Pages>
  <Words>20149</Words>
  <Characters>11486</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2616</cp:lastModifiedBy>
  <cp:revision>24</cp:revision>
  <cp:lastPrinted>2025-10-01T11:05:00Z</cp:lastPrinted>
  <dcterms:created xsi:type="dcterms:W3CDTF">2025-08-07T11:42:00Z</dcterms:created>
  <dcterms:modified xsi:type="dcterms:W3CDTF">2025-11-25T13:45:00Z</dcterms:modified>
</cp:coreProperties>
</file>